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7" w:rsidRDefault="00272E29" w:rsidP="005A43E6">
      <w:pPr>
        <w:pStyle w:val="Zkladntext"/>
        <w:tabs>
          <w:tab w:val="center" w:pos="7832"/>
        </w:tabs>
        <w:ind w:left="114"/>
        <w:rPr>
          <w:rFonts w:ascii="Times New Roman"/>
          <w:noProof/>
          <w:sz w:val="20"/>
          <w:lang w:bidi="ar-SA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198120</wp:posOffset>
            </wp:positionV>
            <wp:extent cx="971550" cy="552450"/>
            <wp:effectExtent l="0" t="0" r="0" b="0"/>
            <wp:wrapNone/>
            <wp:docPr id="1" name="Obrázok 1" descr="logo 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inline distT="0" distB="0" distL="0" distR="0" wp14:anchorId="53404BF4" wp14:editId="1D5D91B3">
            <wp:extent cx="1570990" cy="49657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496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54E0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6155055</wp:posOffset>
                </wp:positionH>
                <wp:positionV relativeFrom="page">
                  <wp:posOffset>6638925</wp:posOffset>
                </wp:positionV>
                <wp:extent cx="969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3F8F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65pt,522.75pt" to="560.9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" strokecolor="#06c" strokeweight=".21169mm">
                <w10:wrap anchorx="page" anchory="page"/>
              </v:line>
            </w:pict>
          </mc:Fallback>
        </mc:AlternateContent>
      </w:r>
      <w:r w:rsidR="005A43E6">
        <w:rPr>
          <w:rFonts w:ascii="Times New Roman"/>
          <w:noProof/>
          <w:sz w:val="20"/>
          <w:lang w:bidi="ar-SA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="005A43E6">
        <w:rPr>
          <w:noProof/>
          <w:lang w:bidi="ar-SA"/>
        </w:rPr>
        <w:drawing>
          <wp:inline distT="0" distB="0" distL="0" distR="0" wp14:anchorId="637CADD1" wp14:editId="41250D9B">
            <wp:extent cx="1643380" cy="749935"/>
            <wp:effectExtent l="0" t="0" r="0" b="0"/>
            <wp:docPr id="11" name="image3.png" descr="C:\Users\User\Desktop\logo ZENIT nov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C:\Users\User\Desktop\logo ZENIT nové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42D9" w:rsidRDefault="0044453A" w:rsidP="005A43E6">
      <w:pPr>
        <w:pStyle w:val="Zkladntext"/>
        <w:ind w:left="11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t xml:space="preserve">              </w:t>
      </w:r>
    </w:p>
    <w:p w:rsidR="002969D7" w:rsidRDefault="002969D7">
      <w:pPr>
        <w:pStyle w:val="Zkladntext"/>
        <w:spacing w:before="8"/>
        <w:rPr>
          <w:rFonts w:ascii="Times New Roman"/>
          <w:sz w:val="29"/>
        </w:rPr>
      </w:pPr>
    </w:p>
    <w:p w:rsidR="002969D7" w:rsidRDefault="00E52AF1">
      <w:pPr>
        <w:pStyle w:val="Zkladntext"/>
        <w:spacing w:before="44"/>
        <w:ind w:left="5000" w:right="4745"/>
        <w:jc w:val="center"/>
      </w:pPr>
      <w:r>
        <w:t>ADRESÁR CELOŠTÁTNEJ ODBORNEJ KOMISIE ZENIT</w:t>
      </w:r>
    </w:p>
    <w:p w:rsidR="002969D7" w:rsidRDefault="002969D7">
      <w:pPr>
        <w:pStyle w:val="Zkladntext"/>
        <w:rPr>
          <w:sz w:val="20"/>
        </w:rPr>
      </w:pPr>
    </w:p>
    <w:p w:rsidR="002969D7" w:rsidRDefault="002969D7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967"/>
        <w:gridCol w:w="4551"/>
        <w:gridCol w:w="6668"/>
      </w:tblGrid>
      <w:tr w:rsidR="002969D7">
        <w:trPr>
          <w:trHeight w:val="738"/>
        </w:trPr>
        <w:tc>
          <w:tcPr>
            <w:tcW w:w="1004" w:type="dxa"/>
          </w:tcPr>
          <w:p w:rsidR="002969D7" w:rsidRDefault="00E52AF1">
            <w:pPr>
              <w:pStyle w:val="TableParagraph"/>
              <w:spacing w:line="204" w:lineRule="exact"/>
              <w:ind w:left="316"/>
              <w:rPr>
                <w:sz w:val="19"/>
              </w:rPr>
            </w:pPr>
            <w:r>
              <w:rPr>
                <w:sz w:val="19"/>
              </w:rPr>
              <w:t>KRAJ</w:t>
            </w:r>
          </w:p>
        </w:tc>
        <w:tc>
          <w:tcPr>
            <w:tcW w:w="2967" w:type="dxa"/>
          </w:tcPr>
          <w:p w:rsidR="002969D7" w:rsidRDefault="00E52AF1">
            <w:pPr>
              <w:pStyle w:val="TableParagraph"/>
              <w:spacing w:line="204" w:lineRule="exact"/>
              <w:ind w:left="683"/>
              <w:rPr>
                <w:sz w:val="19"/>
              </w:rPr>
            </w:pPr>
            <w:r>
              <w:rPr>
                <w:sz w:val="19"/>
              </w:rPr>
              <w:t>MENO A PRIEZVISKO</w:t>
            </w:r>
          </w:p>
        </w:tc>
        <w:tc>
          <w:tcPr>
            <w:tcW w:w="4551" w:type="dxa"/>
          </w:tcPr>
          <w:p w:rsidR="002969D7" w:rsidRDefault="00E52AF1">
            <w:pPr>
              <w:pStyle w:val="TableParagraph"/>
              <w:spacing w:line="204" w:lineRule="exact"/>
              <w:ind w:left="1575" w:right="1574"/>
              <w:jc w:val="center"/>
              <w:rPr>
                <w:sz w:val="19"/>
              </w:rPr>
            </w:pPr>
            <w:r>
              <w:rPr>
                <w:sz w:val="19"/>
              </w:rPr>
              <w:t>ZAMESTNÁVATEĽ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ind w:left="2943" w:right="2936"/>
              <w:jc w:val="center"/>
              <w:rPr>
                <w:sz w:val="19"/>
              </w:rPr>
            </w:pPr>
            <w:r>
              <w:rPr>
                <w:sz w:val="19"/>
              </w:rPr>
              <w:t>KONTAKT</w:t>
            </w:r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BB</w:t>
            </w:r>
          </w:p>
        </w:tc>
        <w:tc>
          <w:tcPr>
            <w:tcW w:w="2967" w:type="dxa"/>
            <w:tcBorders>
              <w:bottom w:val="nil"/>
            </w:tcBorders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Centrum Vedecko-Technických Informácií SR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048/4139 803</w:t>
            </w:r>
          </w:p>
        </w:tc>
      </w:tr>
      <w:tr w:rsidR="002969D7">
        <w:trPr>
          <w:trHeight w:val="27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9"/>
              <w:rPr>
                <w:sz w:val="19"/>
              </w:rPr>
            </w:pPr>
            <w:r>
              <w:rPr>
                <w:sz w:val="19"/>
              </w:rPr>
              <w:t>Mgr. Stanislav Slačka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Školské výpočtové stredisko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8"/>
              <w:rPr>
                <w:sz w:val="17"/>
              </w:rPr>
            </w:pPr>
            <w:hyperlink r:id="rId7">
              <w:r w:rsidR="00E52AF1">
                <w:rPr>
                  <w:color w:val="0066CC"/>
                  <w:sz w:val="17"/>
                  <w:u w:val="single" w:color="0066CC"/>
                </w:rPr>
                <w:t>stanislav.slacka@svsbb.sk</w:t>
              </w:r>
            </w:hyperlink>
          </w:p>
        </w:tc>
      </w:tr>
      <w:tr w:rsidR="002969D7">
        <w:trPr>
          <w:trHeight w:val="50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9"/>
              <w:rPr>
                <w:sz w:val="19"/>
              </w:rPr>
            </w:pPr>
            <w:r>
              <w:rPr>
                <w:sz w:val="19"/>
              </w:rPr>
              <w:t>predseda</w:t>
            </w: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Tajovského 25</w:t>
            </w:r>
          </w:p>
          <w:p w:rsidR="002969D7" w:rsidRDefault="00E52AF1">
            <w:pPr>
              <w:pStyle w:val="TableParagraph"/>
              <w:spacing w:before="17"/>
              <w:ind w:left="308"/>
              <w:rPr>
                <w:sz w:val="19"/>
              </w:rPr>
            </w:pPr>
            <w:r>
              <w:rPr>
                <w:sz w:val="19"/>
              </w:rPr>
              <w:t>975 73 Banská Bystrica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8">
              <w:r w:rsidR="00E52AF1">
                <w:rPr>
                  <w:color w:val="0066CC"/>
                  <w:sz w:val="17"/>
                  <w:u w:val="single" w:color="0066CC"/>
                </w:rPr>
                <w:t>www.svsbb.sk</w:t>
              </w:r>
            </w:hyperlink>
          </w:p>
        </w:tc>
      </w:tr>
      <w:tr w:rsidR="002969D7">
        <w:trPr>
          <w:trHeight w:val="227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Ing. Vlasta Púchovská</w:t>
            </w: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metodický a odborný garant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7" w:lineRule="exact"/>
              <w:ind w:left="308"/>
              <w:rPr>
                <w:sz w:val="19"/>
              </w:rPr>
            </w:pPr>
            <w:r>
              <w:rPr>
                <w:sz w:val="19"/>
              </w:rPr>
              <w:t>Štátny inštitút odborného vzdelávania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Tel.: 02/54 77 67 77, Mobil: 0911 469 690</w:t>
            </w:r>
          </w:p>
        </w:tc>
      </w:tr>
      <w:tr w:rsidR="002969D7">
        <w:trPr>
          <w:trHeight w:val="408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7" w:lineRule="exact"/>
              <w:ind w:left="308"/>
              <w:rPr>
                <w:sz w:val="19"/>
              </w:rPr>
            </w:pPr>
            <w:r>
              <w:rPr>
                <w:sz w:val="19"/>
              </w:rPr>
              <w:t>Bellova 54/a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4"/>
              <w:rPr>
                <w:sz w:val="17"/>
              </w:rPr>
            </w:pPr>
            <w:hyperlink r:id="rId9">
              <w:r w:rsidR="00E52AF1">
                <w:rPr>
                  <w:color w:val="0066CC"/>
                  <w:sz w:val="17"/>
                  <w:u w:val="single" w:color="0066CC"/>
                </w:rPr>
                <w:t xml:space="preserve"> vlasta.puchovska@siov.sk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11"/>
              <w:rPr>
                <w:sz w:val="19"/>
              </w:rPr>
            </w:pPr>
            <w:r>
              <w:rPr>
                <w:sz w:val="19"/>
              </w:rPr>
              <w:t>837 63 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10">
              <w:r w:rsidR="00E52AF1">
                <w:rPr>
                  <w:color w:val="0066CC"/>
                  <w:sz w:val="17"/>
                  <w:u w:val="single" w:color="0066CC"/>
                </w:rPr>
                <w:t>www.siov.sk/sutaze/zenit/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BA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Miroslav Kohút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Slovenská spoločnosť </w:t>
            </w:r>
            <w:proofErr w:type="spellStart"/>
            <w:r>
              <w:rPr>
                <w:sz w:val="19"/>
              </w:rPr>
              <w:t>elektronikov</w:t>
            </w:r>
            <w:proofErr w:type="spellEnd"/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02/6224 3365</w:t>
            </w:r>
          </w:p>
        </w:tc>
      </w:tr>
      <w:tr w:rsidR="002969D7">
        <w:trPr>
          <w:trHeight w:val="26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Wolkrova 4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7"/>
              <w:rPr>
                <w:sz w:val="17"/>
              </w:rPr>
            </w:pPr>
            <w:hyperlink r:id="rId11">
              <w:r w:rsidR="00E52AF1">
                <w:rPr>
                  <w:color w:val="0066CC"/>
                  <w:sz w:val="17"/>
                  <w:u w:val="single" w:color="0066CC"/>
                </w:rPr>
                <w:t>kohut@skse.sk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851 01 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12">
              <w:r w:rsidR="00E52AF1">
                <w:rPr>
                  <w:color w:val="0066CC"/>
                  <w:sz w:val="17"/>
                  <w:u w:val="single" w:color="0066CC"/>
                </w:rPr>
                <w:t>www.skse.sk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TT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Jozef Porubčan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033/7965 111</w:t>
            </w:r>
          </w:p>
        </w:tc>
      </w:tr>
      <w:tr w:rsidR="002969D7">
        <w:trPr>
          <w:trHeight w:val="2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Nová 9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8"/>
              <w:rPr>
                <w:sz w:val="17"/>
              </w:rPr>
            </w:pPr>
            <w:hyperlink r:id="rId13">
              <w:r w:rsidR="00E52AF1">
                <w:rPr>
                  <w:color w:val="0066CC"/>
                  <w:sz w:val="17"/>
                  <w:u w:val="single" w:color="0066CC"/>
                </w:rPr>
                <w:t>porubcan.iozef@gmail.com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921 01 Piešťany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14">
              <w:r w:rsidR="00E52AF1">
                <w:rPr>
                  <w:color w:val="0066CC"/>
                  <w:sz w:val="17"/>
                  <w:u w:val="single" w:color="0066CC"/>
                </w:rPr>
                <w:t>www.sostpn.sk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RNDr. Marcel Laurinec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Gymnázium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035/6406 803</w:t>
            </w:r>
          </w:p>
        </w:tc>
      </w:tr>
      <w:tr w:rsidR="002969D7">
        <w:trPr>
          <w:trHeight w:val="272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M.R. Štefánika 16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10"/>
              <w:rPr>
                <w:sz w:val="17"/>
              </w:rPr>
            </w:pPr>
            <w:hyperlink r:id="rId15">
              <w:r w:rsidR="00E52AF1">
                <w:rPr>
                  <w:color w:val="0066CC"/>
                  <w:sz w:val="17"/>
                  <w:u w:val="single" w:color="0066CC"/>
                </w:rPr>
                <w:t>mlaurinec@gmail.com</w:t>
              </w:r>
            </w:hyperlink>
          </w:p>
        </w:tc>
      </w:tr>
      <w:tr w:rsidR="002969D7">
        <w:trPr>
          <w:trHeight w:val="311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940 61 Nové Zámky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16">
              <w:r w:rsidR="00E52AF1">
                <w:rPr>
                  <w:color w:val="0066CC"/>
                  <w:sz w:val="17"/>
                  <w:u w:val="single" w:color="0066CC"/>
                </w:rPr>
                <w:t>www.gymnz.edupage.org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6"/>
              <w:jc w:val="center"/>
              <w:rPr>
                <w:sz w:val="19"/>
              </w:rPr>
            </w:pPr>
            <w:r>
              <w:rPr>
                <w:sz w:val="19"/>
              </w:rPr>
              <w:t>TN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Pavol Kuchárek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032/7763077</w:t>
            </w:r>
          </w:p>
        </w:tc>
      </w:tr>
      <w:tr w:rsidR="002969D7">
        <w:trPr>
          <w:trHeight w:val="267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Športová 675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10"/>
              <w:rPr>
                <w:sz w:val="17"/>
              </w:rPr>
            </w:pPr>
            <w:hyperlink r:id="rId17">
              <w:r w:rsidR="00E52AF1">
                <w:rPr>
                  <w:color w:val="0066CC"/>
                  <w:sz w:val="17"/>
                  <w:u w:val="single" w:color="0066CC"/>
                </w:rPr>
                <w:t>pavol kucharek@hotmail.com</w:t>
              </w:r>
            </w:hyperlink>
          </w:p>
        </w:tc>
      </w:tr>
      <w:tr w:rsidR="002969D7">
        <w:trPr>
          <w:trHeight w:val="234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916 01 Stará Turá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sosst.edupage.org</w:t>
            </w:r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ZA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Mgr. Tomáš Vondrák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SOŠ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044/522 20 72</w:t>
            </w:r>
          </w:p>
        </w:tc>
      </w:tr>
      <w:tr w:rsidR="002969D7">
        <w:trPr>
          <w:trHeight w:val="27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D22F5A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J. Kollára 536/1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5"/>
              <w:rPr>
                <w:sz w:val="17"/>
              </w:rPr>
            </w:pPr>
            <w:hyperlink r:id="rId18">
              <w:r w:rsidR="00E52AF1">
                <w:rPr>
                  <w:color w:val="0066CC"/>
                  <w:sz w:val="17"/>
                  <w:u w:val="single" w:color="0066CC"/>
                </w:rPr>
                <w:t>tvondrak@gmail.com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033 01 Liptovský Hrádok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19">
              <w:r w:rsidR="00E52AF1">
                <w:rPr>
                  <w:color w:val="0066CC"/>
                  <w:sz w:val="17"/>
                  <w:u w:val="single" w:color="0066CC"/>
                </w:rPr>
                <w:t>www.soselh.sk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KE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Peter Smolnický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055/7260100, 7260251</w:t>
            </w:r>
          </w:p>
        </w:tc>
      </w:tr>
      <w:tr w:rsidR="002969D7">
        <w:trPr>
          <w:trHeight w:val="272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Učňovská 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5"/>
              <w:rPr>
                <w:sz w:val="17"/>
              </w:rPr>
            </w:pPr>
            <w:hyperlink r:id="rId20" w:history="1">
              <w:r w:rsidR="00EA42D9" w:rsidRPr="00635D50">
                <w:rPr>
                  <w:rStyle w:val="Hypertextovprepojenie"/>
                  <w:sz w:val="17"/>
                </w:rPr>
                <w:t>smolnicky@sossaca.sk</w:t>
              </w:r>
            </w:hyperlink>
            <w:r w:rsidR="00554E0F">
              <w:rPr>
                <w:sz w:val="17"/>
              </w:rPr>
              <w:t xml:space="preserve">, </w:t>
            </w:r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040 15 Košice-Šaca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21">
              <w:r w:rsidR="00E52AF1">
                <w:rPr>
                  <w:color w:val="0066CC"/>
                  <w:sz w:val="17"/>
                  <w:u w:val="single" w:color="0066CC"/>
                </w:rPr>
                <w:t>www.sossaca.sk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PO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Ivan Baran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Spojená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051/770 52 88</w:t>
            </w:r>
          </w:p>
        </w:tc>
      </w:tr>
      <w:tr w:rsidR="002969D7">
        <w:trPr>
          <w:trHeight w:val="26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Ľ. </w:t>
            </w:r>
            <w:proofErr w:type="spellStart"/>
            <w:r>
              <w:rPr>
                <w:sz w:val="19"/>
              </w:rPr>
              <w:t>Podjavorinskej</w:t>
            </w:r>
            <w:proofErr w:type="spellEnd"/>
            <w:r>
              <w:rPr>
                <w:sz w:val="19"/>
              </w:rPr>
              <w:t xml:space="preserve"> 22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before="10"/>
              <w:rPr>
                <w:sz w:val="17"/>
              </w:rPr>
            </w:pPr>
            <w:hyperlink r:id="rId22">
              <w:r w:rsidR="00E52AF1">
                <w:rPr>
                  <w:color w:val="0066CC"/>
                  <w:sz w:val="17"/>
                </w:rPr>
                <w:t>ivob@spoienaskola.sk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080 05 Prešov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41593B">
            <w:pPr>
              <w:pStyle w:val="TableParagraph"/>
              <w:spacing w:line="199" w:lineRule="exact"/>
              <w:rPr>
                <w:sz w:val="17"/>
              </w:rPr>
            </w:pPr>
            <w:hyperlink r:id="rId23">
              <w:r w:rsidR="00E52AF1">
                <w:rPr>
                  <w:color w:val="0066CC"/>
                  <w:sz w:val="17"/>
                  <w:u w:val="single" w:color="0066CC"/>
                </w:rPr>
                <w:t>www.spoienask.edupage.org</w:t>
              </w:r>
            </w:hyperlink>
          </w:p>
        </w:tc>
      </w:tr>
    </w:tbl>
    <w:p w:rsidR="00E52AF1" w:rsidRDefault="00E52AF1"/>
    <w:sectPr w:rsidR="00E52AF1">
      <w:type w:val="continuous"/>
      <w:pgSz w:w="16850" w:h="11900" w:orient="landscape"/>
      <w:pgMar w:top="66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7"/>
    <w:rsid w:val="001C6B8E"/>
    <w:rsid w:val="00272E29"/>
    <w:rsid w:val="002969D7"/>
    <w:rsid w:val="002A2191"/>
    <w:rsid w:val="0044453A"/>
    <w:rsid w:val="00554E0F"/>
    <w:rsid w:val="005A43E6"/>
    <w:rsid w:val="00BA2CB2"/>
    <w:rsid w:val="00CB3F0B"/>
    <w:rsid w:val="00D22F5A"/>
    <w:rsid w:val="00E52AF1"/>
    <w:rsid w:val="00E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2A08-1980-4A1E-9FAB-4DB30FB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306"/>
    </w:pPr>
  </w:style>
  <w:style w:type="character" w:styleId="Hypertextovprepojenie">
    <w:name w:val="Hyperlink"/>
    <w:basedOn w:val="Predvolenpsmoodseku"/>
    <w:uiPriority w:val="99"/>
    <w:unhideWhenUsed/>
    <w:rsid w:val="00554E0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2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CB2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bb.sk/" TargetMode="External"/><Relationship Id="rId13" Type="http://schemas.openxmlformats.org/officeDocument/2006/relationships/hyperlink" Target="mailto:porubcan.jozef@gmail.com" TargetMode="External"/><Relationship Id="rId18" Type="http://schemas.openxmlformats.org/officeDocument/2006/relationships/hyperlink" Target="mailto:tvondrak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ssaca.sk/" TargetMode="External"/><Relationship Id="rId7" Type="http://schemas.openxmlformats.org/officeDocument/2006/relationships/hyperlink" Target="mailto:stanislav.slacka@svsbb.sk" TargetMode="External"/><Relationship Id="rId12" Type="http://schemas.openxmlformats.org/officeDocument/2006/relationships/hyperlink" Target="http://www.skse.sk/" TargetMode="External"/><Relationship Id="rId17" Type="http://schemas.openxmlformats.org/officeDocument/2006/relationships/hyperlink" Target="mailto:pavol_kucharek@hot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ymnz.edupage.org/" TargetMode="External"/><Relationship Id="rId20" Type="http://schemas.openxmlformats.org/officeDocument/2006/relationships/hyperlink" Target="mailto:smolnicky@sossaca.sk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ohut@skse.s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mailto:mlaurinec@gmail.com" TargetMode="External"/><Relationship Id="rId23" Type="http://schemas.openxmlformats.org/officeDocument/2006/relationships/hyperlink" Target="http://www.spoienask.edupage.org/" TargetMode="External"/><Relationship Id="rId10" Type="http://schemas.openxmlformats.org/officeDocument/2006/relationships/hyperlink" Target="http://www.siov.sk/sutaze/zenit/" TargetMode="External"/><Relationship Id="rId19" Type="http://schemas.openxmlformats.org/officeDocument/2006/relationships/hyperlink" Target="http://www.soselh.sk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lasta.puchovska@siov.sk" TargetMode="External"/><Relationship Id="rId14" Type="http://schemas.openxmlformats.org/officeDocument/2006/relationships/hyperlink" Target="http://www.sostpn.sk/" TargetMode="External"/><Relationship Id="rId22" Type="http://schemas.openxmlformats.org/officeDocument/2006/relationships/hyperlink" Target="mailto:ivob@spoienaskol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Púchovská</dc:creator>
  <cp:lastModifiedBy>Púchovská Vlasta</cp:lastModifiedBy>
  <cp:revision>8</cp:revision>
  <cp:lastPrinted>2022-08-10T09:16:00Z</cp:lastPrinted>
  <dcterms:created xsi:type="dcterms:W3CDTF">2022-08-10T09:15:00Z</dcterms:created>
  <dcterms:modified xsi:type="dcterms:W3CDTF">2022-10-27T09:20:00Z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